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 w:tblpY="-315"/>
        <w:tblW w:w="14482" w:type="dxa"/>
        <w:tblCellMar>
          <w:top w:w="15" w:type="dxa"/>
          <w:left w:w="15" w:type="dxa"/>
          <w:bottom w:w="15" w:type="dxa"/>
          <w:right w:w="15" w:type="dxa"/>
        </w:tblCellMar>
        <w:tblLook w:val="04A0" w:firstRow="1" w:lastRow="0" w:firstColumn="1" w:lastColumn="0" w:noHBand="0" w:noVBand="1"/>
      </w:tblPr>
      <w:tblGrid>
        <w:gridCol w:w="4223"/>
        <w:gridCol w:w="10259"/>
      </w:tblGrid>
      <w:tr w:rsidR="00DE56E0" w:rsidRPr="00DE56E0" w14:paraId="2071AC81" w14:textId="77777777" w:rsidTr="00CA2B4B">
        <w:tc>
          <w:tcPr>
            <w:tcW w:w="4223" w:type="dxa"/>
            <w:shd w:val="clear" w:color="auto" w:fill="auto"/>
            <w:tcMar>
              <w:top w:w="150" w:type="dxa"/>
              <w:left w:w="150" w:type="dxa"/>
              <w:bottom w:w="150" w:type="dxa"/>
              <w:right w:w="150" w:type="dxa"/>
            </w:tcMar>
            <w:vAlign w:val="center"/>
            <w:hideMark/>
          </w:tcPr>
          <w:p w14:paraId="040CD064" w14:textId="6E973D5D" w:rsidR="00DE56E0" w:rsidRPr="00DE56E0" w:rsidRDefault="00DE56E0" w:rsidP="00CA2B4B">
            <w:pPr>
              <w:spacing w:after="0" w:line="240" w:lineRule="auto"/>
              <w:jc w:val="center"/>
              <w:rPr>
                <w:rFonts w:ascii="inherit" w:eastAsia="Times New Roman" w:hAnsi="inherit" w:cs="Times New Roman"/>
                <w:color w:val="222222"/>
                <w:kern w:val="0"/>
                <w:sz w:val="24"/>
                <w:szCs w:val="24"/>
                <w14:ligatures w14:val="none"/>
              </w:rPr>
            </w:pPr>
          </w:p>
        </w:tc>
        <w:tc>
          <w:tcPr>
            <w:tcW w:w="10259" w:type="dxa"/>
            <w:shd w:val="clear" w:color="auto" w:fill="auto"/>
            <w:tcMar>
              <w:top w:w="150" w:type="dxa"/>
              <w:left w:w="150" w:type="dxa"/>
              <w:bottom w:w="150" w:type="dxa"/>
              <w:right w:w="150" w:type="dxa"/>
            </w:tcMar>
            <w:vAlign w:val="center"/>
            <w:hideMark/>
          </w:tcPr>
          <w:p w14:paraId="0DD4313D" w14:textId="505DE3D2" w:rsidR="00DE56E0" w:rsidRPr="00DE56E0" w:rsidRDefault="00DE56E0" w:rsidP="00CA2B4B">
            <w:pPr>
              <w:spacing w:after="0" w:line="240" w:lineRule="auto"/>
              <w:rPr>
                <w:rFonts w:ascii="inherit" w:eastAsia="Times New Roman" w:hAnsi="inherit" w:cs="Times New Roman"/>
                <w:color w:val="222222"/>
                <w:kern w:val="0"/>
                <w:sz w:val="24"/>
                <w:szCs w:val="24"/>
                <w14:ligatures w14:val="none"/>
              </w:rPr>
            </w:pPr>
          </w:p>
        </w:tc>
      </w:tr>
    </w:tbl>
    <w:p w14:paraId="43903564" w14:textId="6749AB49" w:rsidR="00CA2B4B" w:rsidRPr="006C326F" w:rsidRDefault="006C326F" w:rsidP="00CA2B4B">
      <w:pPr>
        <w:pStyle w:val="NormalWeb"/>
        <w:rPr>
          <w:rStyle w:val="Hyperlink"/>
        </w:rPr>
      </w:pPr>
      <w:r>
        <w:fldChar w:fldCharType="begin"/>
      </w:r>
      <w:r w:rsidR="00286B17">
        <w:instrText>HYPERLINK "C:\\Users\\stacey\\Desktop\\Documents\\Squish Bio"</w:instrText>
      </w:r>
      <w:r>
        <w:fldChar w:fldCharType="separate"/>
      </w:r>
      <w:r w:rsidR="00CA2B4B" w:rsidRPr="006C326F">
        <w:rPr>
          <w:rStyle w:val="Hyperlink"/>
        </w:rPr>
        <w:t>Squish</w:t>
      </w:r>
    </w:p>
    <w:p w14:paraId="0E5D04AA" w14:textId="77777777" w:rsidR="00CA2B4B" w:rsidRPr="006C326F" w:rsidRDefault="00CA2B4B" w:rsidP="00CA2B4B">
      <w:pPr>
        <w:pStyle w:val="NormalWeb"/>
        <w:rPr>
          <w:rStyle w:val="Hyperlink"/>
        </w:rPr>
      </w:pPr>
      <w:r w:rsidRPr="006C326F">
        <w:rPr>
          <w:rStyle w:val="Hyperlink"/>
        </w:rPr>
        <w:t>(AKA "Swiffer", "Squishy", "Squash")</w:t>
      </w:r>
    </w:p>
    <w:p w14:paraId="542F280E" w14:textId="2C29C9A2" w:rsidR="00DE56E0" w:rsidRPr="00286B17" w:rsidRDefault="00CA2B4B" w:rsidP="00286B17">
      <w:pPr>
        <w:pStyle w:val="NormalWeb"/>
        <w:rPr>
          <w:color w:val="467886" w:themeColor="hyperlink"/>
          <w:u w:val="single"/>
        </w:rPr>
      </w:pPr>
      <w:r w:rsidRPr="006C326F">
        <w:rPr>
          <w:rStyle w:val="Hyperlink"/>
        </w:rPr>
        <w:t>"Squish" came in as an Emergency, May 2, 2007...She was saved by one of our clients who jumped a fence to save her &amp; brought her to us immediately.  She was in the middle of a 3 dog fight (with her, a 7 month old kitten being the cause of it)!  She was severely wounded with punctures, bruising, swelling, &amp; NO use of her back legs.  We x-rayed her for any internal damage, &amp; she was lucky with none to be found (no broken bones &amp; no internal organ damage).  We treated her with antibiotics, steroids, cortisone injections, &amp; K-Laser treatments.  Our little survivor "purred" through every bit of it. We weren't sure what we were going to do with her, because she still did  not have use of her back legs.  We tested &amp; vaccinated her in hopes of a bright future in a forever home...who knew it would be with us!  After trying to contemplate all options of a harness, wheels, cover-ups, etc to protect her useless hind end, we decided to remove her back legs in order to save her life &amp; help her get around easier (hopefully). After we removed the sutures from the intricate, timely surgery, we let her out of her crate and....... WOW can she move around the clinic fast!  "Squish" can slide all over the place on our rolled floors. She can even get up the stairs &amp; on fabric chairs. (She has a very strong upper body!) She has become "Ringo's" favorite playmate, boxing partner &amp; love of his life. After "Ringo's" death, "Squish"  has become our greeter, social butterfly, &amp; "great beggar" of any and all attention available!  We love her greatly &amp; couldn't have asked for a better friend to find &amp; adopt us.</w:t>
      </w:r>
      <w:r w:rsidR="006C326F">
        <w:fldChar w:fldCharType="end"/>
      </w:r>
    </w:p>
    <w:p w14:paraId="74AB82C3" w14:textId="3B8BF6AC" w:rsidR="00D74F2B" w:rsidRPr="00DE56E0" w:rsidRDefault="00D74F2B" w:rsidP="00DE56E0"/>
    <w:sectPr w:rsidR="00D74F2B" w:rsidRPr="00DE5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E0"/>
    <w:rsid w:val="00080BD2"/>
    <w:rsid w:val="00286B17"/>
    <w:rsid w:val="006C326F"/>
    <w:rsid w:val="00CA2B4B"/>
    <w:rsid w:val="00D74F2B"/>
    <w:rsid w:val="00DE56E0"/>
    <w:rsid w:val="00F8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8DE6"/>
  <w15:chartTrackingRefBased/>
  <w15:docId w15:val="{E0625EB5-69C9-46F2-B325-3AAA9F69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6E0"/>
    <w:rPr>
      <w:rFonts w:eastAsiaTheme="majorEastAsia" w:cstheme="majorBidi"/>
      <w:color w:val="272727" w:themeColor="text1" w:themeTint="D8"/>
    </w:rPr>
  </w:style>
  <w:style w:type="paragraph" w:styleId="Title">
    <w:name w:val="Title"/>
    <w:basedOn w:val="Normal"/>
    <w:next w:val="Normal"/>
    <w:link w:val="TitleChar"/>
    <w:uiPriority w:val="10"/>
    <w:qFormat/>
    <w:rsid w:val="00DE5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6E0"/>
    <w:pPr>
      <w:spacing w:before="160"/>
      <w:jc w:val="center"/>
    </w:pPr>
    <w:rPr>
      <w:i/>
      <w:iCs/>
      <w:color w:val="404040" w:themeColor="text1" w:themeTint="BF"/>
    </w:rPr>
  </w:style>
  <w:style w:type="character" w:customStyle="1" w:styleId="QuoteChar">
    <w:name w:val="Quote Char"/>
    <w:basedOn w:val="DefaultParagraphFont"/>
    <w:link w:val="Quote"/>
    <w:uiPriority w:val="29"/>
    <w:rsid w:val="00DE56E0"/>
    <w:rPr>
      <w:i/>
      <w:iCs/>
      <w:color w:val="404040" w:themeColor="text1" w:themeTint="BF"/>
    </w:rPr>
  </w:style>
  <w:style w:type="paragraph" w:styleId="ListParagraph">
    <w:name w:val="List Paragraph"/>
    <w:basedOn w:val="Normal"/>
    <w:uiPriority w:val="34"/>
    <w:qFormat/>
    <w:rsid w:val="00DE56E0"/>
    <w:pPr>
      <w:ind w:left="720"/>
      <w:contextualSpacing/>
    </w:pPr>
  </w:style>
  <w:style w:type="character" w:styleId="IntenseEmphasis">
    <w:name w:val="Intense Emphasis"/>
    <w:basedOn w:val="DefaultParagraphFont"/>
    <w:uiPriority w:val="21"/>
    <w:qFormat/>
    <w:rsid w:val="00DE56E0"/>
    <w:rPr>
      <w:i/>
      <w:iCs/>
      <w:color w:val="0F4761" w:themeColor="accent1" w:themeShade="BF"/>
    </w:rPr>
  </w:style>
  <w:style w:type="paragraph" w:styleId="IntenseQuote">
    <w:name w:val="Intense Quote"/>
    <w:basedOn w:val="Normal"/>
    <w:next w:val="Normal"/>
    <w:link w:val="IntenseQuoteChar"/>
    <w:uiPriority w:val="30"/>
    <w:qFormat/>
    <w:rsid w:val="00DE5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6E0"/>
    <w:rPr>
      <w:i/>
      <w:iCs/>
      <w:color w:val="0F4761" w:themeColor="accent1" w:themeShade="BF"/>
    </w:rPr>
  </w:style>
  <w:style w:type="character" w:styleId="IntenseReference">
    <w:name w:val="Intense Reference"/>
    <w:basedOn w:val="DefaultParagraphFont"/>
    <w:uiPriority w:val="32"/>
    <w:qFormat/>
    <w:rsid w:val="00DE56E0"/>
    <w:rPr>
      <w:b/>
      <w:bCs/>
      <w:smallCaps/>
      <w:color w:val="0F4761" w:themeColor="accent1" w:themeShade="BF"/>
      <w:spacing w:val="5"/>
    </w:rPr>
  </w:style>
  <w:style w:type="paragraph" w:styleId="NormalWeb">
    <w:name w:val="Normal (Web)"/>
    <w:basedOn w:val="Normal"/>
    <w:uiPriority w:val="99"/>
    <w:unhideWhenUsed/>
    <w:rsid w:val="00DE56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56E0"/>
    <w:rPr>
      <w:b/>
      <w:bCs/>
    </w:rPr>
  </w:style>
  <w:style w:type="character" w:styleId="Hyperlink">
    <w:name w:val="Hyperlink"/>
    <w:basedOn w:val="DefaultParagraphFont"/>
    <w:uiPriority w:val="99"/>
    <w:unhideWhenUsed/>
    <w:rsid w:val="006C326F"/>
    <w:rPr>
      <w:color w:val="467886" w:themeColor="hyperlink"/>
      <w:u w:val="single"/>
    </w:rPr>
  </w:style>
  <w:style w:type="character" w:styleId="UnresolvedMention">
    <w:name w:val="Unresolved Mention"/>
    <w:basedOn w:val="DefaultParagraphFont"/>
    <w:uiPriority w:val="99"/>
    <w:semiHidden/>
    <w:unhideWhenUsed/>
    <w:rsid w:val="006C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420">
      <w:bodyDiv w:val="1"/>
      <w:marLeft w:val="0"/>
      <w:marRight w:val="0"/>
      <w:marTop w:val="0"/>
      <w:marBottom w:val="0"/>
      <w:divBdr>
        <w:top w:val="none" w:sz="0" w:space="0" w:color="auto"/>
        <w:left w:val="none" w:sz="0" w:space="0" w:color="auto"/>
        <w:bottom w:val="none" w:sz="0" w:space="0" w:color="auto"/>
        <w:right w:val="none" w:sz="0" w:space="0" w:color="auto"/>
      </w:divBdr>
    </w:div>
    <w:div w:id="6798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2</cp:revision>
  <cp:lastPrinted>2024-11-11T17:28:00Z</cp:lastPrinted>
  <dcterms:created xsi:type="dcterms:W3CDTF">2024-11-11T17:57:00Z</dcterms:created>
  <dcterms:modified xsi:type="dcterms:W3CDTF">2024-11-11T17:57:00Z</dcterms:modified>
</cp:coreProperties>
</file>